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62" w:rsidRDefault="00B91C62" w:rsidP="00B91C62">
      <w:pPr>
        <w:pStyle w:val="Verzeichnis1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Schmetterling des Monats - Juni 2021- </w:t>
      </w:r>
    </w:p>
    <w:p w:rsidR="00817EA5" w:rsidRPr="00B91C62" w:rsidRDefault="00B91C62" w:rsidP="00122A64">
      <w:pPr>
        <w:pStyle w:val="Verzeichnis1"/>
        <w:jc w:val="left"/>
        <w:rPr>
          <w:u w:val="single"/>
        </w:rPr>
      </w:pPr>
      <w:r>
        <w:rPr>
          <w:rFonts w:ascii="Comic Sans MS" w:hAnsi="Comic Sans MS"/>
          <w:u w:val="single"/>
        </w:rPr>
        <w:t>D</w:t>
      </w:r>
      <w:r w:rsidR="00220B3B" w:rsidRPr="00B91C62">
        <w:rPr>
          <w:rFonts w:ascii="Comic Sans MS" w:hAnsi="Comic Sans MS"/>
          <w:u w:val="single"/>
        </w:rPr>
        <w:t>er Schachbrettf</w:t>
      </w:r>
      <w:r w:rsidR="002D1F25" w:rsidRPr="00B91C62">
        <w:rPr>
          <w:rFonts w:ascii="Comic Sans MS" w:hAnsi="Comic Sans MS"/>
          <w:u w:val="single"/>
        </w:rPr>
        <w:t>alter</w:t>
      </w:r>
    </w:p>
    <w:p w:rsidR="00817EA5" w:rsidRPr="00ED28A2" w:rsidRDefault="00817EA5" w:rsidP="009653D8">
      <w:pPr>
        <w:jc w:val="both"/>
        <w:rPr>
          <w:rFonts w:ascii="Comic Sans MS" w:hAnsi="Comic Sans MS" w:cs="Arial"/>
          <w:sz w:val="20"/>
          <w:szCs w:val="20"/>
        </w:rPr>
      </w:pPr>
    </w:p>
    <w:p w:rsidR="00B937E2" w:rsidRPr="00ED28A2" w:rsidRDefault="00B937E2" w:rsidP="009653D8">
      <w:pPr>
        <w:jc w:val="both"/>
        <w:rPr>
          <w:rFonts w:ascii="Comic Sans MS" w:hAnsi="Comic Sans MS" w:cs="Arial"/>
          <w:sz w:val="20"/>
          <w:szCs w:val="20"/>
        </w:rPr>
      </w:pPr>
      <w:r w:rsidRPr="00ED28A2">
        <w:rPr>
          <w:rFonts w:ascii="Comic Sans MS" w:hAnsi="Comic Sans MS" w:cs="Arial"/>
          <w:sz w:val="20"/>
          <w:szCs w:val="20"/>
        </w:rPr>
        <w:t>Autor: Wolfgang Düring</w:t>
      </w:r>
      <w:r w:rsidRPr="00ED28A2">
        <w:rPr>
          <w:rFonts w:ascii="Comic Sans MS" w:hAnsi="Comic Sans MS" w:cs="Arial"/>
          <w:sz w:val="20"/>
          <w:szCs w:val="20"/>
        </w:rPr>
        <w:tab/>
      </w:r>
      <w:r w:rsidRPr="00ED28A2">
        <w:rPr>
          <w:rFonts w:ascii="Comic Sans MS" w:hAnsi="Comic Sans MS" w:cs="Arial"/>
          <w:sz w:val="20"/>
          <w:szCs w:val="20"/>
        </w:rPr>
        <w:tab/>
      </w:r>
    </w:p>
    <w:p w:rsidR="00817EA5" w:rsidRDefault="004E6AB5" w:rsidP="009653D8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Letzte Aktualisierung: 1</w:t>
      </w:r>
      <w:r w:rsidR="00817EA5" w:rsidRPr="00ED28A2">
        <w:rPr>
          <w:rFonts w:ascii="Comic Sans MS" w:hAnsi="Comic Sans MS" w:cs="Arial"/>
          <w:sz w:val="20"/>
          <w:szCs w:val="20"/>
        </w:rPr>
        <w:t xml:space="preserve">. </w:t>
      </w:r>
      <w:bookmarkStart w:id="0" w:name="_Toc191453274"/>
      <w:r>
        <w:rPr>
          <w:rFonts w:ascii="Comic Sans MS" w:hAnsi="Comic Sans MS" w:cs="Arial"/>
          <w:sz w:val="20"/>
          <w:szCs w:val="20"/>
        </w:rPr>
        <w:t>Juni</w:t>
      </w:r>
      <w:r w:rsidR="00617273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2021</w:t>
      </w:r>
    </w:p>
    <w:p w:rsidR="004E6AB5" w:rsidRDefault="004E6AB5" w:rsidP="009653D8">
      <w:pPr>
        <w:jc w:val="both"/>
        <w:rPr>
          <w:rFonts w:ascii="Comic Sans MS" w:hAnsi="Comic Sans MS" w:cs="Arial"/>
          <w:sz w:val="20"/>
          <w:szCs w:val="20"/>
        </w:rPr>
      </w:pPr>
    </w:p>
    <w:p w:rsidR="004E6AB5" w:rsidRDefault="004E6AB5" w:rsidP="004E6AB5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BUND Rheinland-Pfalz gemeinsam mit dem BUND Mainz-Bingen und dem NABU Bingen und Umgebung e.V. wählten diesen einzigartigen </w:t>
      </w:r>
      <w:r>
        <w:rPr>
          <w:rFonts w:ascii="Comic Sans MS" w:hAnsi="Comic Sans MS" w:cs="Arial"/>
          <w:b/>
          <w:sz w:val="20"/>
          <w:szCs w:val="20"/>
        </w:rPr>
        <w:t xml:space="preserve">Falter </w:t>
      </w:r>
      <w:r>
        <w:rPr>
          <w:rFonts w:ascii="Comic Sans MS" w:hAnsi="Comic Sans MS" w:cs="Arial"/>
          <w:sz w:val="20"/>
          <w:szCs w:val="20"/>
        </w:rPr>
        <w:t>zum Schmetterling des Monats Mai, um auf seine Gefährdung aufmerksam zu machen.</w:t>
      </w:r>
    </w:p>
    <w:p w:rsidR="00817EA5" w:rsidRPr="00ED28A2" w:rsidRDefault="008B6B8A" w:rsidP="009653D8">
      <w:pPr>
        <w:pStyle w:val="berschrift3"/>
        <w:jc w:val="both"/>
        <w:rPr>
          <w:rFonts w:ascii="Comic Sans MS" w:hAnsi="Comic Sans MS"/>
        </w:rPr>
      </w:pPr>
      <w:bookmarkStart w:id="1" w:name="_Toc224491353"/>
      <w:bookmarkStart w:id="2" w:name="_Toc35720425"/>
      <w:bookmarkStart w:id="3" w:name="_GoBack"/>
      <w:bookmarkEnd w:id="0"/>
      <w:bookmarkEnd w:id="3"/>
      <w:r w:rsidRPr="00ED28A2">
        <w:rPr>
          <w:rFonts w:ascii="Comic Sans MS" w:hAnsi="Comic Sans MS"/>
        </w:rPr>
        <w:t>Kurzporträt</w:t>
      </w:r>
      <w:bookmarkEnd w:id="1"/>
      <w:r w:rsidR="00C1557E">
        <w:rPr>
          <w:rFonts w:ascii="Comic Sans MS" w:hAnsi="Comic Sans MS"/>
        </w:rPr>
        <w:t xml:space="preserve"> &amp; Verbreitung</w:t>
      </w:r>
      <w:bookmarkEnd w:id="2"/>
    </w:p>
    <w:p w:rsidR="00B90FA5" w:rsidRDefault="00FB4DB6" w:rsidP="009653D8">
      <w:pPr>
        <w:jc w:val="both"/>
        <w:rPr>
          <w:rFonts w:ascii="Comic Sans MS" w:hAnsi="Comic Sans MS" w:cs="Arial"/>
          <w:sz w:val="20"/>
          <w:szCs w:val="20"/>
        </w:rPr>
      </w:pPr>
      <w:r w:rsidRPr="00ED28A2">
        <w:rPr>
          <w:rFonts w:ascii="Comic Sans MS" w:hAnsi="Comic Sans MS" w:cs="Arial"/>
          <w:sz w:val="20"/>
          <w:szCs w:val="20"/>
        </w:rPr>
        <w:t xml:space="preserve">Der </w:t>
      </w:r>
      <w:r w:rsidR="00DB009E">
        <w:rPr>
          <w:rFonts w:ascii="Comic Sans MS" w:hAnsi="Comic Sans MS" w:cs="Arial"/>
          <w:sz w:val="20"/>
          <w:szCs w:val="20"/>
        </w:rPr>
        <w:t>Schachbrettfalter</w:t>
      </w:r>
      <w:r w:rsidRPr="00ED28A2">
        <w:rPr>
          <w:rFonts w:ascii="Comic Sans MS" w:hAnsi="Comic Sans MS" w:cs="Arial"/>
          <w:sz w:val="20"/>
          <w:szCs w:val="20"/>
        </w:rPr>
        <w:t xml:space="preserve"> kommt </w:t>
      </w:r>
      <w:r w:rsidR="00554F13">
        <w:rPr>
          <w:rFonts w:ascii="Comic Sans MS" w:hAnsi="Comic Sans MS" w:cs="Arial"/>
          <w:sz w:val="20"/>
          <w:szCs w:val="20"/>
        </w:rPr>
        <w:t xml:space="preserve">noch </w:t>
      </w:r>
      <w:r>
        <w:rPr>
          <w:rFonts w:ascii="Comic Sans MS" w:hAnsi="Comic Sans MS" w:cs="Arial"/>
          <w:sz w:val="20"/>
          <w:szCs w:val="20"/>
        </w:rPr>
        <w:t xml:space="preserve">in fast allen Regionen in Rheinland-Pfalz vor, so auch in Mainz-Bingen, in Rheinhessen, im Binger Wald, im Soonwald und im Hunsrück. </w:t>
      </w:r>
    </w:p>
    <w:p w:rsidR="004843BE" w:rsidRDefault="00987B41" w:rsidP="004843BE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Es werden bevorzugt magere und trockene</w:t>
      </w:r>
      <w:r w:rsidR="00B91C62">
        <w:rPr>
          <w:rFonts w:ascii="Comic Sans MS" w:hAnsi="Comic Sans MS" w:cs="Arial"/>
          <w:sz w:val="20"/>
          <w:szCs w:val="20"/>
        </w:rPr>
        <w:t>,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B91C62">
        <w:rPr>
          <w:rFonts w:ascii="Comic Sans MS" w:hAnsi="Comic Sans MS" w:cs="Arial"/>
          <w:sz w:val="20"/>
          <w:szCs w:val="20"/>
        </w:rPr>
        <w:t xml:space="preserve">einschürige Wiesen besiedelt. </w:t>
      </w:r>
      <w:r w:rsidR="004843BE">
        <w:rPr>
          <w:rFonts w:ascii="Comic Sans MS" w:hAnsi="Comic Sans MS" w:cs="Arial"/>
          <w:sz w:val="20"/>
          <w:szCs w:val="20"/>
        </w:rPr>
        <w:t>Die Art üb</w:t>
      </w:r>
      <w:r>
        <w:rPr>
          <w:rFonts w:ascii="Comic Sans MS" w:hAnsi="Comic Sans MS" w:cs="Arial"/>
          <w:sz w:val="20"/>
          <w:szCs w:val="20"/>
        </w:rPr>
        <w:t>erwintert als Jungraupe in der Bodenstreu</w:t>
      </w:r>
      <w:r w:rsidR="004843BE">
        <w:rPr>
          <w:rFonts w:ascii="Comic Sans MS" w:hAnsi="Comic Sans MS" w:cs="Arial"/>
          <w:sz w:val="20"/>
          <w:szCs w:val="20"/>
        </w:rPr>
        <w:t xml:space="preserve">. Die Raupen leben an Gräsern. Sie fliegen in einer Generation ab Mitte Juni. Die Eiablage erfolgt nur auf ungemähten Wiesen. </w:t>
      </w:r>
      <w:r w:rsidR="00B91C62">
        <w:rPr>
          <w:rFonts w:ascii="Comic Sans MS" w:hAnsi="Comic Sans MS" w:cs="Arial"/>
          <w:sz w:val="20"/>
          <w:szCs w:val="20"/>
        </w:rPr>
        <w:t xml:space="preserve">Ihre Flugzeit endet bereits </w:t>
      </w:r>
      <w:r w:rsidR="0023297B">
        <w:rPr>
          <w:rFonts w:ascii="Comic Sans MS" w:hAnsi="Comic Sans MS" w:cs="Arial"/>
          <w:sz w:val="20"/>
          <w:szCs w:val="20"/>
        </w:rPr>
        <w:t>Ende</w:t>
      </w:r>
      <w:r w:rsidR="00B91C62">
        <w:rPr>
          <w:rFonts w:ascii="Comic Sans MS" w:hAnsi="Comic Sans MS" w:cs="Arial"/>
          <w:sz w:val="20"/>
          <w:szCs w:val="20"/>
        </w:rPr>
        <w:t xml:space="preserve"> Juli</w:t>
      </w:r>
      <w:r w:rsidR="004843BE">
        <w:rPr>
          <w:rFonts w:ascii="Comic Sans MS" w:hAnsi="Comic Sans MS" w:cs="Arial"/>
          <w:sz w:val="20"/>
          <w:szCs w:val="20"/>
        </w:rPr>
        <w:t>.</w:t>
      </w:r>
    </w:p>
    <w:p w:rsidR="0023297B" w:rsidRPr="00ED28A2" w:rsidRDefault="0023297B" w:rsidP="004843BE">
      <w:pPr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3297B" w:rsidTr="0023297B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März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Oktober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Dezember</w:t>
            </w:r>
          </w:p>
        </w:tc>
      </w:tr>
      <w:tr w:rsidR="0023297B" w:rsidTr="0023297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3297B" w:rsidTr="0023297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Raupe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3297B" w:rsidTr="0023297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Puppe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3297B" w:rsidTr="0023297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Falter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297B" w:rsidRDefault="002329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3297B" w:rsidTr="0023297B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März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Oktober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297B" w:rsidRDefault="0023297B" w:rsidP="00232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Dezember</w:t>
            </w:r>
          </w:p>
        </w:tc>
      </w:tr>
    </w:tbl>
    <w:p w:rsidR="00C1557E" w:rsidRDefault="00817EA5" w:rsidP="009653D8">
      <w:pPr>
        <w:pStyle w:val="berschrift3"/>
        <w:jc w:val="both"/>
        <w:rPr>
          <w:rFonts w:ascii="Comic Sans MS" w:hAnsi="Comic Sans MS"/>
        </w:rPr>
      </w:pPr>
      <w:bookmarkStart w:id="4" w:name="_Toc35720426"/>
      <w:r w:rsidRPr="00ED28A2">
        <w:rPr>
          <w:rFonts w:ascii="Comic Sans MS" w:hAnsi="Comic Sans MS"/>
        </w:rPr>
        <w:t>Falter</w:t>
      </w:r>
      <w:r w:rsidR="00C1557E">
        <w:rPr>
          <w:rFonts w:ascii="Comic Sans MS" w:hAnsi="Comic Sans MS"/>
        </w:rPr>
        <w:t>beschreibung</w:t>
      </w:r>
      <w:bookmarkEnd w:id="4"/>
    </w:p>
    <w:p w:rsidR="00AA157A" w:rsidRDefault="00AA157A" w:rsidP="00AA157A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</w:t>
      </w:r>
      <w:r w:rsidR="00DB009E">
        <w:rPr>
          <w:rFonts w:ascii="Comic Sans MS" w:hAnsi="Comic Sans MS" w:cs="Arial"/>
          <w:sz w:val="20"/>
          <w:szCs w:val="20"/>
        </w:rPr>
        <w:t>Schachbrettfalter</w:t>
      </w:r>
      <w:r>
        <w:rPr>
          <w:rFonts w:ascii="Comic Sans MS" w:hAnsi="Comic Sans MS" w:cs="Arial"/>
          <w:sz w:val="20"/>
          <w:szCs w:val="20"/>
        </w:rPr>
        <w:t xml:space="preserve"> gehört zur Familie der Augenfalter. </w:t>
      </w:r>
      <w:r w:rsidR="00987B41">
        <w:rPr>
          <w:rFonts w:ascii="Comic Sans MS" w:hAnsi="Comic Sans MS" w:cs="Arial"/>
          <w:sz w:val="20"/>
          <w:szCs w:val="20"/>
        </w:rPr>
        <w:t>Seine</w:t>
      </w:r>
      <w:r>
        <w:rPr>
          <w:rFonts w:ascii="Comic Sans MS" w:hAnsi="Comic Sans MS" w:cs="Arial"/>
          <w:sz w:val="20"/>
          <w:szCs w:val="20"/>
        </w:rPr>
        <w:t xml:space="preserve"> Flügelspannweite beträgt 37 bis 52 mm </w:t>
      </w:r>
      <w:sdt>
        <w:sdtPr>
          <w:rPr>
            <w:rFonts w:ascii="Comic Sans MS" w:hAnsi="Comic Sans MS" w:cs="Arial"/>
            <w:sz w:val="20"/>
            <w:szCs w:val="20"/>
          </w:rPr>
          <w:id w:val="1861314949"/>
          <w:citation/>
        </w:sdtPr>
        <w:sdtEndPr/>
        <w:sdtContent>
          <w:r>
            <w:rPr>
              <w:rFonts w:ascii="Comic Sans MS" w:hAnsi="Comic Sans MS" w:cs="Arial"/>
              <w:sz w:val="20"/>
              <w:szCs w:val="20"/>
            </w:rPr>
            <w:fldChar w:fldCharType="begin"/>
          </w:r>
          <w:r>
            <w:rPr>
              <w:rFonts w:ascii="Comic Sans MS" w:hAnsi="Comic Sans MS" w:cs="Arial"/>
              <w:sz w:val="20"/>
              <w:szCs w:val="20"/>
            </w:rPr>
            <w:instrText xml:space="preserve"> CITATION Bel03 \l 1031 </w:instrText>
          </w:r>
          <w:r>
            <w:rPr>
              <w:rFonts w:ascii="Comic Sans MS" w:hAnsi="Comic Sans MS" w:cs="Arial"/>
              <w:sz w:val="20"/>
              <w:szCs w:val="20"/>
            </w:rPr>
            <w:fldChar w:fldCharType="separate"/>
          </w:r>
          <w:r w:rsidR="00A07DD1" w:rsidRPr="00A07DD1">
            <w:rPr>
              <w:rFonts w:ascii="Comic Sans MS" w:hAnsi="Comic Sans MS" w:cs="Arial"/>
              <w:noProof/>
              <w:sz w:val="20"/>
              <w:szCs w:val="20"/>
            </w:rPr>
            <w:t>(Bellmann, 2016)</w:t>
          </w:r>
          <w:r>
            <w:rPr>
              <w:rFonts w:ascii="Comic Sans MS" w:hAnsi="Comic Sans MS" w:cs="Arial"/>
              <w:sz w:val="20"/>
              <w:szCs w:val="20"/>
            </w:rPr>
            <w:fldChar w:fldCharType="end"/>
          </w:r>
        </w:sdtContent>
      </w:sdt>
      <w:r w:rsidR="00987B41">
        <w:rPr>
          <w:rFonts w:ascii="Comic Sans MS" w:hAnsi="Comic Sans MS" w:cs="Arial"/>
          <w:sz w:val="20"/>
          <w:szCs w:val="20"/>
        </w:rPr>
        <w:t>, er zählt damit zu den mittelgroßen Faltern</w:t>
      </w:r>
      <w:r>
        <w:rPr>
          <w:rFonts w:ascii="Comic Sans MS" w:hAnsi="Comic Sans MS" w:cs="Arial"/>
          <w:sz w:val="20"/>
          <w:szCs w:val="20"/>
        </w:rPr>
        <w:t>. Die Flügeloberseite ist beim Männchen gekennzeichnet durch das namensgebende Muster aus schwarzen und weißen Flächen.</w:t>
      </w:r>
    </w:p>
    <w:p w:rsidR="00192D03" w:rsidRDefault="00192D03" w:rsidP="00192D03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Die Unterseite ist heller mit einem durch schwarze Linien begrenztem Muster, aus weißen, hellgrauen und grauen Flächen. Bei den Weibchen sind die Flächen auf der Oberseite dunkelgrau-braun. Die Linien auf den Flügelunterseiten sind braun, die Flächen der Hinterflügel sind beige und braun.</w:t>
      </w:r>
    </w:p>
    <w:p w:rsidR="00AA157A" w:rsidRDefault="00AA157A" w:rsidP="00AA157A">
      <w:pPr>
        <w:jc w:val="both"/>
        <w:rPr>
          <w:rFonts w:ascii="Comic Sans MS" w:hAnsi="Comic Sans MS" w:cs="Arial"/>
          <w:sz w:val="20"/>
          <w:szCs w:val="20"/>
        </w:rPr>
      </w:pPr>
    </w:p>
    <w:p w:rsidR="00AA157A" w:rsidRDefault="00987B41" w:rsidP="00AA157A">
      <w:pPr>
        <w:keepNext/>
        <w:jc w:val="both"/>
      </w:pPr>
      <w:r w:rsidRPr="00987B41">
        <w:rPr>
          <w:noProof/>
        </w:rPr>
        <w:drawing>
          <wp:inline distT="0" distB="0" distL="0" distR="0">
            <wp:extent cx="2642260" cy="1799618"/>
            <wp:effectExtent l="0" t="0" r="5715" b="0"/>
            <wp:docPr id="18" name="Grafik 18" descr="F:\Bilder\Schmetterlinge\Bestenliste 2002 bis 2019\Schachbrettfalter - Melanargia galathea\Schachbrettfalter Oberseite auf Gras (0) 2003-06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\Schmetterlinge\Bestenliste 2002 bis 2019\Schachbrettfalter - Melanargia galathea\Schachbrettfalter Oberseite auf Gras (0) 2003-06-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4" r="10325" b="6127"/>
                    <a:stretch/>
                  </pic:blipFill>
                  <pic:spPr bwMode="auto">
                    <a:xfrm>
                      <a:off x="0" y="0"/>
                      <a:ext cx="2657053" cy="180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57A" w:rsidRPr="00437CD7" w:rsidRDefault="00AA157A" w:rsidP="00AA157A">
      <w:pPr>
        <w:pStyle w:val="Beschriftung"/>
        <w:jc w:val="both"/>
        <w:rPr>
          <w:sz w:val="24"/>
          <w:szCs w:val="24"/>
        </w:rPr>
      </w:pPr>
      <w:r>
        <w:t xml:space="preserve">Abbildung </w:t>
      </w:r>
      <w:r w:rsidR="00486372">
        <w:rPr>
          <w:noProof/>
        </w:rPr>
        <w:fldChar w:fldCharType="begin"/>
      </w:r>
      <w:r w:rsidR="00486372">
        <w:rPr>
          <w:noProof/>
        </w:rPr>
        <w:instrText xml:space="preserve"> SEQ Abbildung \* ARABIC </w:instrText>
      </w:r>
      <w:r w:rsidR="00486372">
        <w:rPr>
          <w:noProof/>
        </w:rPr>
        <w:fldChar w:fldCharType="separate"/>
      </w:r>
      <w:r w:rsidR="00D55243">
        <w:rPr>
          <w:noProof/>
        </w:rPr>
        <w:t>1</w:t>
      </w:r>
      <w:r w:rsidR="00486372">
        <w:rPr>
          <w:noProof/>
        </w:rPr>
        <w:fldChar w:fldCharType="end"/>
      </w:r>
      <w:r w:rsidR="00987B41">
        <w:t>: Schachbrett</w:t>
      </w:r>
      <w:r w:rsidR="00DB009E">
        <w:t>falter</w:t>
      </w:r>
      <w:r w:rsidR="00987B41">
        <w:t xml:space="preserve"> - Männchen am 8</w:t>
      </w:r>
      <w:r>
        <w:t>.6</w:t>
      </w:r>
      <w:r w:rsidRPr="005B55AE">
        <w:t>.200</w:t>
      </w:r>
      <w:r w:rsidR="00987B41">
        <w:t>3</w:t>
      </w:r>
      <w:r>
        <w:t xml:space="preserve"> in Bingen-Dromersheim</w:t>
      </w:r>
    </w:p>
    <w:p w:rsidR="00A11177" w:rsidRPr="00A11177" w:rsidRDefault="004A14B1" w:rsidP="00A11177">
      <w:pPr>
        <w:pStyle w:val="berschrift3"/>
        <w:jc w:val="both"/>
        <w:rPr>
          <w:rFonts w:ascii="Comic Sans MS" w:hAnsi="Comic Sans MS"/>
        </w:rPr>
      </w:pPr>
      <w:bookmarkStart w:id="5" w:name="_Toc35720436"/>
      <w:r>
        <w:rPr>
          <w:rFonts w:ascii="Comic Sans MS" w:hAnsi="Comic Sans MS"/>
        </w:rPr>
        <w:t xml:space="preserve">Gefährdung &amp; </w:t>
      </w:r>
      <w:r w:rsidR="00A11177" w:rsidRPr="00A11177">
        <w:rPr>
          <w:rFonts w:ascii="Comic Sans MS" w:hAnsi="Comic Sans MS"/>
        </w:rPr>
        <w:t>Artenschutz</w:t>
      </w:r>
      <w:bookmarkEnd w:id="5"/>
    </w:p>
    <w:p w:rsidR="004A14B1" w:rsidRDefault="008D2E85" w:rsidP="008D2E85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Schachbrettfalter ist </w:t>
      </w:r>
      <w:r w:rsidR="0075373D">
        <w:rPr>
          <w:rFonts w:ascii="Comic Sans MS" w:hAnsi="Comic Sans MS" w:cs="Arial"/>
          <w:sz w:val="20"/>
          <w:szCs w:val="20"/>
        </w:rPr>
        <w:t xml:space="preserve">aktuell </w:t>
      </w:r>
      <w:r w:rsidR="004A14B1">
        <w:rPr>
          <w:rFonts w:ascii="Comic Sans MS" w:hAnsi="Comic Sans MS" w:cs="Arial"/>
          <w:sz w:val="20"/>
          <w:szCs w:val="20"/>
        </w:rPr>
        <w:t>noch nicht</w:t>
      </w:r>
      <w:r w:rsidR="006D2345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auf der Roten Liste in RLP </w:t>
      </w:r>
      <w:r w:rsidR="004A14B1">
        <w:rPr>
          <w:rFonts w:ascii="Comic Sans MS" w:hAnsi="Comic Sans MS" w:cs="Arial"/>
          <w:sz w:val="20"/>
          <w:szCs w:val="20"/>
        </w:rPr>
        <w:t xml:space="preserve">und auch nicht auf der </w:t>
      </w:r>
      <w:r>
        <w:rPr>
          <w:rFonts w:ascii="Comic Sans MS" w:hAnsi="Comic Sans MS" w:cs="Arial"/>
          <w:sz w:val="20"/>
          <w:szCs w:val="20"/>
        </w:rPr>
        <w:t xml:space="preserve">für Deutschland </w:t>
      </w:r>
      <w:r w:rsidR="004A14B1">
        <w:rPr>
          <w:rFonts w:ascii="Comic Sans MS" w:hAnsi="Comic Sans MS" w:cs="Arial"/>
          <w:sz w:val="20"/>
          <w:szCs w:val="20"/>
        </w:rPr>
        <w:t xml:space="preserve">insgesamt </w:t>
      </w:r>
      <w:r>
        <w:rPr>
          <w:rFonts w:ascii="Comic Sans MS" w:hAnsi="Comic Sans MS" w:cs="Arial"/>
          <w:sz w:val="20"/>
          <w:szCs w:val="20"/>
        </w:rPr>
        <w:t xml:space="preserve">als gefährdet eingestuft. </w:t>
      </w:r>
    </w:p>
    <w:p w:rsidR="0075373D" w:rsidRDefault="008D2E85" w:rsidP="008D2E85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Aufgrund der frühen Mahd in der intensiven Landwirtschaft, ist der Schachbrettfalter heute </w:t>
      </w:r>
      <w:r w:rsidR="004A14B1">
        <w:rPr>
          <w:rFonts w:ascii="Comic Sans MS" w:hAnsi="Comic Sans MS" w:cs="Arial"/>
          <w:sz w:val="20"/>
          <w:szCs w:val="20"/>
        </w:rPr>
        <w:t>aber auf</w:t>
      </w:r>
      <w:r>
        <w:rPr>
          <w:rFonts w:ascii="Comic Sans MS" w:hAnsi="Comic Sans MS" w:cs="Arial"/>
          <w:sz w:val="20"/>
          <w:szCs w:val="20"/>
        </w:rPr>
        <w:t xml:space="preserve"> vielen Flächen verschwunden</w:t>
      </w:r>
      <w:r w:rsidR="005739B9">
        <w:rPr>
          <w:rFonts w:ascii="Comic Sans MS" w:hAnsi="Comic Sans MS" w:cs="Arial"/>
          <w:sz w:val="20"/>
          <w:szCs w:val="20"/>
        </w:rPr>
        <w:t>, auf</w:t>
      </w:r>
      <w:r w:rsidR="004A14B1">
        <w:rPr>
          <w:rFonts w:ascii="Comic Sans MS" w:hAnsi="Comic Sans MS" w:cs="Arial"/>
          <w:sz w:val="20"/>
          <w:szCs w:val="20"/>
        </w:rPr>
        <w:t xml:space="preserve"> denen er früher häufig war</w:t>
      </w:r>
      <w:r>
        <w:rPr>
          <w:rFonts w:ascii="Comic Sans MS" w:hAnsi="Comic Sans MS" w:cs="Arial"/>
          <w:sz w:val="20"/>
          <w:szCs w:val="20"/>
        </w:rPr>
        <w:t xml:space="preserve">. </w:t>
      </w:r>
    </w:p>
    <w:p w:rsidR="009A0A04" w:rsidRDefault="008D2E85" w:rsidP="004E6AB5">
      <w:pPr>
        <w:jc w:val="both"/>
      </w:pPr>
      <w:r>
        <w:rPr>
          <w:rFonts w:ascii="Comic Sans MS" w:hAnsi="Comic Sans MS" w:cs="Arial"/>
          <w:sz w:val="20"/>
          <w:szCs w:val="20"/>
        </w:rPr>
        <w:t>Randstreifen an Bahndämmen, an Feldwegen oder Gräben können</w:t>
      </w:r>
      <w:r w:rsidR="006D2345">
        <w:rPr>
          <w:rFonts w:ascii="Comic Sans MS" w:hAnsi="Comic Sans MS" w:cs="Arial"/>
          <w:sz w:val="20"/>
          <w:szCs w:val="20"/>
        </w:rPr>
        <w:t>,</w:t>
      </w:r>
      <w:r>
        <w:rPr>
          <w:rFonts w:ascii="Comic Sans MS" w:hAnsi="Comic Sans MS" w:cs="Arial"/>
          <w:sz w:val="20"/>
          <w:szCs w:val="20"/>
        </w:rPr>
        <w:t xml:space="preserve"> wenn sie erst ab Anfang August gemäht werden</w:t>
      </w:r>
      <w:r w:rsidR="006D2345">
        <w:rPr>
          <w:rFonts w:ascii="Comic Sans MS" w:hAnsi="Comic Sans MS" w:cs="Arial"/>
          <w:sz w:val="20"/>
          <w:szCs w:val="20"/>
        </w:rPr>
        <w:t>,</w:t>
      </w:r>
      <w:r w:rsidR="001D5FA8">
        <w:rPr>
          <w:rFonts w:ascii="Comic Sans MS" w:hAnsi="Comic Sans MS" w:cs="Arial"/>
          <w:sz w:val="20"/>
          <w:szCs w:val="20"/>
        </w:rPr>
        <w:t xml:space="preserve"> als Lebensraum</w:t>
      </w:r>
      <w:r>
        <w:rPr>
          <w:rFonts w:ascii="Comic Sans MS" w:hAnsi="Comic Sans MS" w:cs="Arial"/>
          <w:sz w:val="20"/>
          <w:szCs w:val="20"/>
        </w:rPr>
        <w:t xml:space="preserve"> für </w:t>
      </w:r>
      <w:r w:rsidR="001D5FA8">
        <w:rPr>
          <w:rFonts w:ascii="Comic Sans MS" w:hAnsi="Comic Sans MS" w:cs="Arial"/>
          <w:sz w:val="20"/>
          <w:szCs w:val="20"/>
        </w:rPr>
        <w:t xml:space="preserve">den </w:t>
      </w:r>
      <w:r>
        <w:rPr>
          <w:rFonts w:ascii="Comic Sans MS" w:hAnsi="Comic Sans MS" w:cs="Arial"/>
          <w:sz w:val="20"/>
          <w:szCs w:val="20"/>
        </w:rPr>
        <w:t xml:space="preserve">Schachbrettfalter </w:t>
      </w:r>
      <w:r w:rsidR="00A10C5B">
        <w:rPr>
          <w:rFonts w:ascii="Comic Sans MS" w:hAnsi="Comic Sans MS" w:cs="Arial"/>
          <w:sz w:val="20"/>
          <w:szCs w:val="20"/>
        </w:rPr>
        <w:t>geeignet sein</w:t>
      </w:r>
      <w:r>
        <w:rPr>
          <w:rFonts w:ascii="Comic Sans MS" w:hAnsi="Comic Sans MS" w:cs="Arial"/>
          <w:sz w:val="20"/>
          <w:szCs w:val="20"/>
        </w:rPr>
        <w:t xml:space="preserve">. Auch eine </w:t>
      </w:r>
      <w:r w:rsidR="00001BD6">
        <w:rPr>
          <w:rFonts w:ascii="Comic Sans MS" w:hAnsi="Comic Sans MS" w:cs="Arial"/>
          <w:sz w:val="20"/>
          <w:szCs w:val="20"/>
        </w:rPr>
        <w:t xml:space="preserve">nährstoffarme und trockene </w:t>
      </w:r>
      <w:r>
        <w:rPr>
          <w:rFonts w:ascii="Comic Sans MS" w:hAnsi="Comic Sans MS" w:cs="Arial"/>
          <w:sz w:val="20"/>
          <w:szCs w:val="20"/>
        </w:rPr>
        <w:t xml:space="preserve">größere Wiese </w:t>
      </w:r>
      <w:r w:rsidR="001D5FA8">
        <w:rPr>
          <w:rFonts w:ascii="Comic Sans MS" w:hAnsi="Comic Sans MS" w:cs="Arial"/>
          <w:sz w:val="20"/>
          <w:szCs w:val="20"/>
        </w:rPr>
        <w:t>ab</w:t>
      </w:r>
      <w:r w:rsidR="00617832">
        <w:rPr>
          <w:rFonts w:ascii="Comic Sans MS" w:hAnsi="Comic Sans MS" w:cs="Arial"/>
          <w:sz w:val="20"/>
          <w:szCs w:val="20"/>
        </w:rPr>
        <w:t xml:space="preserve"> 200 qm </w:t>
      </w:r>
      <w:r w:rsidR="0075373D">
        <w:rPr>
          <w:rFonts w:ascii="Comic Sans MS" w:hAnsi="Comic Sans MS" w:cs="Arial"/>
          <w:sz w:val="20"/>
          <w:szCs w:val="20"/>
        </w:rPr>
        <w:t xml:space="preserve">im Garten </w:t>
      </w:r>
      <w:r w:rsidR="001D5FA8">
        <w:rPr>
          <w:rFonts w:ascii="Comic Sans MS" w:hAnsi="Comic Sans MS" w:cs="Arial"/>
          <w:sz w:val="20"/>
          <w:szCs w:val="20"/>
        </w:rPr>
        <w:t>mit Gräsern und Flockenblumen, kann</w:t>
      </w:r>
      <w:r>
        <w:rPr>
          <w:rFonts w:ascii="Comic Sans MS" w:hAnsi="Comic Sans MS" w:cs="Arial"/>
          <w:sz w:val="20"/>
          <w:szCs w:val="20"/>
        </w:rPr>
        <w:t xml:space="preserve"> als </w:t>
      </w:r>
      <w:r w:rsidR="00001BD6">
        <w:rPr>
          <w:rFonts w:ascii="Comic Sans MS" w:hAnsi="Comic Sans MS" w:cs="Arial"/>
          <w:sz w:val="20"/>
          <w:szCs w:val="20"/>
        </w:rPr>
        <w:t xml:space="preserve">Biotop </w:t>
      </w:r>
      <w:r>
        <w:rPr>
          <w:rFonts w:ascii="Comic Sans MS" w:hAnsi="Comic Sans MS" w:cs="Arial"/>
          <w:sz w:val="20"/>
          <w:szCs w:val="20"/>
        </w:rPr>
        <w:t>für die</w:t>
      </w:r>
      <w:r w:rsidR="006D2345">
        <w:rPr>
          <w:rFonts w:ascii="Comic Sans MS" w:hAnsi="Comic Sans MS" w:cs="Arial"/>
          <w:sz w:val="20"/>
          <w:szCs w:val="20"/>
        </w:rPr>
        <w:t>se schöne</w:t>
      </w:r>
      <w:r>
        <w:rPr>
          <w:rFonts w:ascii="Comic Sans MS" w:hAnsi="Comic Sans MS" w:cs="Arial"/>
          <w:sz w:val="20"/>
          <w:szCs w:val="20"/>
        </w:rPr>
        <w:t xml:space="preserve"> Art</w:t>
      </w:r>
      <w:r w:rsidR="001D5FA8" w:rsidRPr="001D5FA8">
        <w:rPr>
          <w:rFonts w:ascii="Comic Sans MS" w:hAnsi="Comic Sans MS" w:cs="Arial"/>
          <w:sz w:val="20"/>
          <w:szCs w:val="20"/>
        </w:rPr>
        <w:t xml:space="preserve"> </w:t>
      </w:r>
      <w:r w:rsidR="001D5FA8">
        <w:rPr>
          <w:rFonts w:ascii="Comic Sans MS" w:hAnsi="Comic Sans MS" w:cs="Arial"/>
          <w:sz w:val="20"/>
          <w:szCs w:val="20"/>
        </w:rPr>
        <w:t>geeignet sein</w:t>
      </w:r>
      <w:r>
        <w:rPr>
          <w:rFonts w:ascii="Comic Sans MS" w:hAnsi="Comic Sans MS" w:cs="Arial"/>
          <w:sz w:val="20"/>
          <w:szCs w:val="20"/>
        </w:rPr>
        <w:t xml:space="preserve">. </w:t>
      </w:r>
    </w:p>
    <w:p w:rsidR="004E6AB5" w:rsidRDefault="004E6AB5" w:rsidP="00617832">
      <w:pPr>
        <w:jc w:val="both"/>
        <w:rPr>
          <w:rFonts w:ascii="Comic Sans MS" w:hAnsi="Comic Sans MS" w:cs="Arial"/>
          <w:sz w:val="20"/>
          <w:szCs w:val="20"/>
        </w:rPr>
      </w:pPr>
      <w:bookmarkStart w:id="6" w:name="_Toc35720438"/>
    </w:p>
    <w:p w:rsidR="004A14B1" w:rsidRDefault="00617832" w:rsidP="00617832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Weitere Infos:</w:t>
      </w:r>
    </w:p>
    <w:p w:rsidR="00617832" w:rsidRDefault="00617832" w:rsidP="00617832">
      <w:pPr>
        <w:jc w:val="both"/>
        <w:rPr>
          <w:rFonts w:ascii="Comic Sans MS" w:hAnsi="Comic Sans MS" w:cs="Arial"/>
          <w:sz w:val="20"/>
          <w:szCs w:val="20"/>
        </w:rPr>
      </w:pPr>
    </w:p>
    <w:p w:rsidR="00617832" w:rsidRDefault="0066183C" w:rsidP="00617832">
      <w:pPr>
        <w:jc w:val="both"/>
        <w:rPr>
          <w:rFonts w:ascii="Comic Sans MS" w:hAnsi="Comic Sans MS" w:cs="Arial"/>
          <w:sz w:val="20"/>
          <w:szCs w:val="20"/>
        </w:rPr>
      </w:pPr>
      <w:hyperlink r:id="rId9" w:anchor="c3707" w:history="1">
        <w:r w:rsidR="00617832" w:rsidRPr="00BD5307">
          <w:rPr>
            <w:rStyle w:val="Hyperlink"/>
            <w:rFonts w:ascii="Comic Sans MS" w:hAnsi="Comic Sans MS" w:cs="Arial"/>
            <w:sz w:val="20"/>
            <w:szCs w:val="20"/>
          </w:rPr>
          <w:t>https://www.bund-rlp.de/themen/tiere-pflanzen/schmetterlinge/artenportraets-der-tagfalter/#c3707</w:t>
        </w:r>
      </w:hyperlink>
    </w:p>
    <w:p w:rsidR="00617832" w:rsidRPr="00617832" w:rsidRDefault="00617832" w:rsidP="00617832">
      <w:pPr>
        <w:jc w:val="both"/>
        <w:rPr>
          <w:rFonts w:ascii="Comic Sans MS" w:hAnsi="Comic Sans MS" w:cs="Arial"/>
          <w:sz w:val="20"/>
          <w:szCs w:val="20"/>
        </w:rPr>
      </w:pPr>
    </w:p>
    <w:bookmarkEnd w:id="6"/>
    <w:p w:rsidR="004A14B1" w:rsidRDefault="004A14B1">
      <w:pPr>
        <w:rPr>
          <w:rFonts w:ascii="Comic Sans MS" w:hAnsi="Comic Sans MS" w:cs="Arial"/>
          <w:b/>
          <w:bCs/>
          <w:sz w:val="26"/>
          <w:szCs w:val="26"/>
        </w:rPr>
      </w:pPr>
    </w:p>
    <w:sectPr w:rsidR="004A14B1" w:rsidSect="004A14B1">
      <w:footerReference w:type="default" r:id="rId10"/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3C" w:rsidRDefault="0066183C">
      <w:r>
        <w:separator/>
      </w:r>
    </w:p>
  </w:endnote>
  <w:endnote w:type="continuationSeparator" w:id="0">
    <w:p w:rsidR="0066183C" w:rsidRDefault="0066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B9" w:rsidRDefault="005739B9" w:rsidP="005739B9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W. Düring, Tagfalter in Rheinland-Pfalz</w:t>
    </w:r>
    <w:r>
      <w:rPr>
        <w:rFonts w:ascii="Arial" w:hAnsi="Arial" w:cs="Arial"/>
        <w:sz w:val="14"/>
        <w:szCs w:val="14"/>
      </w:rPr>
      <w:tab/>
      <w:t>Schachbrettfalter (</w:t>
    </w:r>
    <w:r w:rsidRPr="005739B9">
      <w:rPr>
        <w:rFonts w:ascii="Arial" w:hAnsi="Arial" w:cs="Arial"/>
        <w:sz w:val="14"/>
        <w:szCs w:val="14"/>
      </w:rPr>
      <w:t>Melanargia galathea</w:t>
    </w:r>
    <w:r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ab/>
      <w:t xml:space="preserve">Seite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PAGE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D55243">
      <w:rPr>
        <w:rStyle w:val="Seitenzahl"/>
        <w:rFonts w:ascii="Arial" w:hAnsi="Arial" w:cs="Arial"/>
        <w:noProof/>
        <w:sz w:val="14"/>
        <w:szCs w:val="14"/>
      </w:rPr>
      <w:t>1</w:t>
    </w:r>
    <w:r>
      <w:rPr>
        <w:rStyle w:val="Seitenzahl"/>
        <w:rFonts w:ascii="Arial" w:hAnsi="Arial" w:cs="Arial"/>
        <w:sz w:val="14"/>
        <w:szCs w:val="14"/>
      </w:rPr>
      <w:fldChar w:fldCharType="end"/>
    </w:r>
    <w:r>
      <w:rPr>
        <w:rStyle w:val="Seitenzahl"/>
        <w:rFonts w:ascii="Arial" w:hAnsi="Arial" w:cs="Arial"/>
        <w:sz w:val="14"/>
        <w:szCs w:val="14"/>
      </w:rPr>
      <w:t xml:space="preserve"> /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NUMPAGES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D55243">
      <w:rPr>
        <w:rStyle w:val="Seitenzahl"/>
        <w:rFonts w:ascii="Arial" w:hAnsi="Arial" w:cs="Arial"/>
        <w:noProof/>
        <w:sz w:val="14"/>
        <w:szCs w:val="14"/>
      </w:rPr>
      <w:t>1</w:t>
    </w:r>
    <w:r>
      <w:rPr>
        <w:rStyle w:val="Seitenzahl"/>
        <w:rFonts w:ascii="Arial" w:hAnsi="Arial" w:cs="Arial"/>
        <w:sz w:val="14"/>
        <w:szCs w:val="14"/>
      </w:rPr>
      <w:fldChar w:fldCharType="end"/>
    </w:r>
  </w:p>
  <w:p w:rsidR="005739B9" w:rsidRDefault="005739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3C" w:rsidRDefault="0066183C">
      <w:r>
        <w:separator/>
      </w:r>
    </w:p>
  </w:footnote>
  <w:footnote w:type="continuationSeparator" w:id="0">
    <w:p w:rsidR="0066183C" w:rsidRDefault="0066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635"/>
    <w:multiLevelType w:val="multilevel"/>
    <w:tmpl w:val="896E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485067A7"/>
    <w:multiLevelType w:val="multilevel"/>
    <w:tmpl w:val="891C630E"/>
    <w:lvl w:ilvl="0">
      <w:start w:val="15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" w15:restartNumberingAfterBreak="0">
    <w:nsid w:val="4F5E1E9E"/>
    <w:multiLevelType w:val="multilevel"/>
    <w:tmpl w:val="395616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1"/>
    <w:rsid w:val="00001BD6"/>
    <w:rsid w:val="00010C72"/>
    <w:rsid w:val="000272E4"/>
    <w:rsid w:val="0002758F"/>
    <w:rsid w:val="000279F5"/>
    <w:rsid w:val="00031D56"/>
    <w:rsid w:val="00042B12"/>
    <w:rsid w:val="0006172A"/>
    <w:rsid w:val="00066BE8"/>
    <w:rsid w:val="00070C42"/>
    <w:rsid w:val="000C7DA1"/>
    <w:rsid w:val="00121BF2"/>
    <w:rsid w:val="00122A64"/>
    <w:rsid w:val="00124911"/>
    <w:rsid w:val="00154EA4"/>
    <w:rsid w:val="00155775"/>
    <w:rsid w:val="001576CD"/>
    <w:rsid w:val="00157C18"/>
    <w:rsid w:val="00171E4F"/>
    <w:rsid w:val="00177458"/>
    <w:rsid w:val="00183551"/>
    <w:rsid w:val="00192D03"/>
    <w:rsid w:val="001A259C"/>
    <w:rsid w:val="001A26FE"/>
    <w:rsid w:val="001B6EFF"/>
    <w:rsid w:val="001C04CD"/>
    <w:rsid w:val="001C3AF9"/>
    <w:rsid w:val="001D5FA8"/>
    <w:rsid w:val="001F2F5C"/>
    <w:rsid w:val="001F60F0"/>
    <w:rsid w:val="00203054"/>
    <w:rsid w:val="00220B3B"/>
    <w:rsid w:val="002272D1"/>
    <w:rsid w:val="00232892"/>
    <w:rsid w:val="0023297B"/>
    <w:rsid w:val="00235B4A"/>
    <w:rsid w:val="00240230"/>
    <w:rsid w:val="00244E26"/>
    <w:rsid w:val="0026448D"/>
    <w:rsid w:val="002663D0"/>
    <w:rsid w:val="00281DAE"/>
    <w:rsid w:val="00282B07"/>
    <w:rsid w:val="002902A6"/>
    <w:rsid w:val="002A7E58"/>
    <w:rsid w:val="002C0B3E"/>
    <w:rsid w:val="002C3F10"/>
    <w:rsid w:val="002D1F25"/>
    <w:rsid w:val="002D4B04"/>
    <w:rsid w:val="002E721F"/>
    <w:rsid w:val="002F11A0"/>
    <w:rsid w:val="002F1418"/>
    <w:rsid w:val="00307428"/>
    <w:rsid w:val="00311CD4"/>
    <w:rsid w:val="00320792"/>
    <w:rsid w:val="00326EB9"/>
    <w:rsid w:val="003356E4"/>
    <w:rsid w:val="00336C22"/>
    <w:rsid w:val="003376B3"/>
    <w:rsid w:val="00341D26"/>
    <w:rsid w:val="003672F4"/>
    <w:rsid w:val="003704A4"/>
    <w:rsid w:val="00371A91"/>
    <w:rsid w:val="00375B2E"/>
    <w:rsid w:val="0038551E"/>
    <w:rsid w:val="00385E66"/>
    <w:rsid w:val="003866FE"/>
    <w:rsid w:val="003A76EC"/>
    <w:rsid w:val="003B305C"/>
    <w:rsid w:val="003C0AC7"/>
    <w:rsid w:val="003C0EE2"/>
    <w:rsid w:val="003D46F2"/>
    <w:rsid w:val="003E1A90"/>
    <w:rsid w:val="003F735C"/>
    <w:rsid w:val="0040434A"/>
    <w:rsid w:val="00423023"/>
    <w:rsid w:val="0043312E"/>
    <w:rsid w:val="00435DBB"/>
    <w:rsid w:val="00436BA9"/>
    <w:rsid w:val="00446F3C"/>
    <w:rsid w:val="00451178"/>
    <w:rsid w:val="0045678F"/>
    <w:rsid w:val="00457E3D"/>
    <w:rsid w:val="004665B9"/>
    <w:rsid w:val="00477279"/>
    <w:rsid w:val="004843BE"/>
    <w:rsid w:val="00486372"/>
    <w:rsid w:val="0048762E"/>
    <w:rsid w:val="004A14B1"/>
    <w:rsid w:val="004C3176"/>
    <w:rsid w:val="004E1DEC"/>
    <w:rsid w:val="004E6AB5"/>
    <w:rsid w:val="004F335F"/>
    <w:rsid w:val="004F669F"/>
    <w:rsid w:val="0050055D"/>
    <w:rsid w:val="00501628"/>
    <w:rsid w:val="00502C63"/>
    <w:rsid w:val="005072EA"/>
    <w:rsid w:val="0050773E"/>
    <w:rsid w:val="005139AE"/>
    <w:rsid w:val="00524428"/>
    <w:rsid w:val="00544C6F"/>
    <w:rsid w:val="005518E1"/>
    <w:rsid w:val="00551C0D"/>
    <w:rsid w:val="00554F13"/>
    <w:rsid w:val="00556533"/>
    <w:rsid w:val="00557503"/>
    <w:rsid w:val="00565D60"/>
    <w:rsid w:val="005739B9"/>
    <w:rsid w:val="005A5B88"/>
    <w:rsid w:val="005B0C5D"/>
    <w:rsid w:val="005C2017"/>
    <w:rsid w:val="005C214A"/>
    <w:rsid w:val="005C4DFC"/>
    <w:rsid w:val="005F0A6F"/>
    <w:rsid w:val="006025D0"/>
    <w:rsid w:val="00604DAB"/>
    <w:rsid w:val="0061419D"/>
    <w:rsid w:val="00615047"/>
    <w:rsid w:val="00617273"/>
    <w:rsid w:val="00617832"/>
    <w:rsid w:val="0063034C"/>
    <w:rsid w:val="00633BCD"/>
    <w:rsid w:val="00642880"/>
    <w:rsid w:val="00656AC2"/>
    <w:rsid w:val="0066183C"/>
    <w:rsid w:val="00662235"/>
    <w:rsid w:val="006658B3"/>
    <w:rsid w:val="00675C0F"/>
    <w:rsid w:val="00696B18"/>
    <w:rsid w:val="00696BB8"/>
    <w:rsid w:val="006A64F4"/>
    <w:rsid w:val="006B1287"/>
    <w:rsid w:val="006B28A0"/>
    <w:rsid w:val="006D2345"/>
    <w:rsid w:val="006E0D05"/>
    <w:rsid w:val="006E405A"/>
    <w:rsid w:val="007028D6"/>
    <w:rsid w:val="00704894"/>
    <w:rsid w:val="00716617"/>
    <w:rsid w:val="007176C4"/>
    <w:rsid w:val="0072217C"/>
    <w:rsid w:val="007312D7"/>
    <w:rsid w:val="00736B94"/>
    <w:rsid w:val="0074687F"/>
    <w:rsid w:val="0075373D"/>
    <w:rsid w:val="00791B24"/>
    <w:rsid w:val="007A1FAA"/>
    <w:rsid w:val="007A5698"/>
    <w:rsid w:val="007B75CB"/>
    <w:rsid w:val="007B7A33"/>
    <w:rsid w:val="007C220A"/>
    <w:rsid w:val="007C46F6"/>
    <w:rsid w:val="007C5038"/>
    <w:rsid w:val="007E38D6"/>
    <w:rsid w:val="007E6EB3"/>
    <w:rsid w:val="00801407"/>
    <w:rsid w:val="00803A2F"/>
    <w:rsid w:val="008046C9"/>
    <w:rsid w:val="00805408"/>
    <w:rsid w:val="00817EA5"/>
    <w:rsid w:val="00823E99"/>
    <w:rsid w:val="00836FC6"/>
    <w:rsid w:val="00837586"/>
    <w:rsid w:val="0084286B"/>
    <w:rsid w:val="0085591E"/>
    <w:rsid w:val="00872C98"/>
    <w:rsid w:val="0089110D"/>
    <w:rsid w:val="008B6B8A"/>
    <w:rsid w:val="008C28B5"/>
    <w:rsid w:val="008C3E4E"/>
    <w:rsid w:val="008D0673"/>
    <w:rsid w:val="008D2E85"/>
    <w:rsid w:val="00903F29"/>
    <w:rsid w:val="00933BEA"/>
    <w:rsid w:val="00934313"/>
    <w:rsid w:val="00964E02"/>
    <w:rsid w:val="009653D8"/>
    <w:rsid w:val="00967C2D"/>
    <w:rsid w:val="009717EB"/>
    <w:rsid w:val="00987B41"/>
    <w:rsid w:val="00993E87"/>
    <w:rsid w:val="009A0A04"/>
    <w:rsid w:val="009C0588"/>
    <w:rsid w:val="009C3C55"/>
    <w:rsid w:val="009C70DD"/>
    <w:rsid w:val="009D0DAF"/>
    <w:rsid w:val="009E0BA4"/>
    <w:rsid w:val="009F1490"/>
    <w:rsid w:val="00A01803"/>
    <w:rsid w:val="00A02B41"/>
    <w:rsid w:val="00A07DD1"/>
    <w:rsid w:val="00A10C5B"/>
    <w:rsid w:val="00A11177"/>
    <w:rsid w:val="00A13F98"/>
    <w:rsid w:val="00A147F1"/>
    <w:rsid w:val="00A22EC9"/>
    <w:rsid w:val="00A25F5A"/>
    <w:rsid w:val="00A26E35"/>
    <w:rsid w:val="00A512B6"/>
    <w:rsid w:val="00A550BB"/>
    <w:rsid w:val="00A601C4"/>
    <w:rsid w:val="00A70247"/>
    <w:rsid w:val="00A762EA"/>
    <w:rsid w:val="00A809F0"/>
    <w:rsid w:val="00AA157A"/>
    <w:rsid w:val="00AC3F85"/>
    <w:rsid w:val="00AD1405"/>
    <w:rsid w:val="00AD5716"/>
    <w:rsid w:val="00AD6AE8"/>
    <w:rsid w:val="00AF3372"/>
    <w:rsid w:val="00B04AED"/>
    <w:rsid w:val="00B13CAF"/>
    <w:rsid w:val="00B24A15"/>
    <w:rsid w:val="00B3107F"/>
    <w:rsid w:val="00B331C6"/>
    <w:rsid w:val="00B5490A"/>
    <w:rsid w:val="00B57E7E"/>
    <w:rsid w:val="00B64E98"/>
    <w:rsid w:val="00B65031"/>
    <w:rsid w:val="00B675AA"/>
    <w:rsid w:val="00B7081C"/>
    <w:rsid w:val="00B71053"/>
    <w:rsid w:val="00B71BDB"/>
    <w:rsid w:val="00B7374F"/>
    <w:rsid w:val="00B90FA5"/>
    <w:rsid w:val="00B91C62"/>
    <w:rsid w:val="00B937E2"/>
    <w:rsid w:val="00B93A5E"/>
    <w:rsid w:val="00B96ADF"/>
    <w:rsid w:val="00B978C0"/>
    <w:rsid w:val="00BA061F"/>
    <w:rsid w:val="00BA5762"/>
    <w:rsid w:val="00BB0030"/>
    <w:rsid w:val="00BB0513"/>
    <w:rsid w:val="00BC1CF6"/>
    <w:rsid w:val="00BC3220"/>
    <w:rsid w:val="00BC6552"/>
    <w:rsid w:val="00BF2282"/>
    <w:rsid w:val="00BF2D50"/>
    <w:rsid w:val="00C026FF"/>
    <w:rsid w:val="00C1006B"/>
    <w:rsid w:val="00C1557E"/>
    <w:rsid w:val="00C252F7"/>
    <w:rsid w:val="00C31B68"/>
    <w:rsid w:val="00C32028"/>
    <w:rsid w:val="00C57131"/>
    <w:rsid w:val="00C653F4"/>
    <w:rsid w:val="00CA5C17"/>
    <w:rsid w:val="00CA6680"/>
    <w:rsid w:val="00CB1E13"/>
    <w:rsid w:val="00CB1F79"/>
    <w:rsid w:val="00CC15D9"/>
    <w:rsid w:val="00CD21FA"/>
    <w:rsid w:val="00CE0242"/>
    <w:rsid w:val="00CF4E63"/>
    <w:rsid w:val="00D01FC9"/>
    <w:rsid w:val="00D250FA"/>
    <w:rsid w:val="00D27714"/>
    <w:rsid w:val="00D55243"/>
    <w:rsid w:val="00D55998"/>
    <w:rsid w:val="00D701BB"/>
    <w:rsid w:val="00DA4C3A"/>
    <w:rsid w:val="00DB009E"/>
    <w:rsid w:val="00DB4ABD"/>
    <w:rsid w:val="00DF5926"/>
    <w:rsid w:val="00E0043A"/>
    <w:rsid w:val="00E47B10"/>
    <w:rsid w:val="00E6558D"/>
    <w:rsid w:val="00E747FB"/>
    <w:rsid w:val="00E90256"/>
    <w:rsid w:val="00EC18F4"/>
    <w:rsid w:val="00EC57B5"/>
    <w:rsid w:val="00ED28A2"/>
    <w:rsid w:val="00F0775F"/>
    <w:rsid w:val="00F307DE"/>
    <w:rsid w:val="00F5357E"/>
    <w:rsid w:val="00F60AF4"/>
    <w:rsid w:val="00FB2F7E"/>
    <w:rsid w:val="00FB4DB6"/>
    <w:rsid w:val="00FC036A"/>
    <w:rsid w:val="00FD0070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72BAF4-09C0-4101-A1E5-495416A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numPr>
        <w:numId w:val="3"/>
      </w:numPr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B937E2"/>
    <w:pPr>
      <w:tabs>
        <w:tab w:val="left" w:pos="480"/>
        <w:tab w:val="right" w:leader="dot" w:pos="9062"/>
      </w:tabs>
      <w:jc w:val="center"/>
    </w:pPr>
    <w:rPr>
      <w:b/>
      <w:bCs/>
      <w:sz w:val="32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53D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5B0C5D"/>
    <w:rPr>
      <w:rFonts w:ascii="Arial" w:hAnsi="Arial"/>
      <w:b/>
      <w:sz w:val="32"/>
      <w:szCs w:val="24"/>
    </w:rPr>
  </w:style>
  <w:style w:type="paragraph" w:styleId="Literaturverzeichnis">
    <w:name w:val="Bibliography"/>
    <w:basedOn w:val="Standard"/>
    <w:next w:val="Standard"/>
    <w:uiPriority w:val="37"/>
    <w:unhideWhenUsed/>
    <w:rsid w:val="005B0C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89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061F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554F13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5739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und-rlp.de/themen/tiere-pflanzen/schmetterlinge/artenportraets-der-tagfalte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>
  <b:Source>
    <b:Tag>Set99</b:Tag>
    <b:SourceType>Book</b:SourceType>
    <b:Guid>{957ABEA1-68EE-4D9D-97E2-B786878C5944}</b:Guid>
    <b:Author>
      <b:Author>
        <b:NameList>
          <b:Person>
            <b:Last>Settele</b:Last>
            <b:First>J.</b:First>
          </b:Person>
          <b:Person>
            <b:Last>Feldmann</b:Last>
            <b:First>R.</b:First>
          </b:Person>
          <b:Person>
            <b:Last>Reinhardt</b:Last>
            <b:First>R.</b:First>
          </b:Person>
        </b:NameList>
      </b:Author>
    </b:Author>
    <b:Title>Die Tagfalter Deutschlands</b:Title>
    <b:Year>1999</b:Year>
    <b:City>Stuttgart</b:City>
    <b:Publisher>Ulmer Verlag</b:Publisher>
    <b:RefOrder>3</b:RefOrder>
  </b:Source>
  <b:Source>
    <b:Tag>JSe1</b:Tag>
    <b:SourceType>Book</b:SourceType>
    <b:Guid>{5759B3A4-6680-49A7-8C22-9BC7832E447F}</b:Guid>
    <b:Author>
      <b:Author>
        <b:NameList>
          <b:Person>
            <b:Last>Settele</b:Last>
            <b:First>J.</b:First>
          </b:Person>
          <b:Person>
            <b:Last>Steiner</b:Last>
            <b:First>R.</b:First>
          </b:Person>
          <b:Person>
            <b:Last>Reinhardt</b:Last>
            <b:First>R.</b:First>
          </b:Person>
          <b:Person>
            <b:Last>Feldmann</b:Last>
            <b:First>R.</b:First>
          </b:Person>
        </b:NameList>
      </b:Author>
    </b:Author>
    <b:Title>Schmetterlinge; Die Tagfalter Deutschlands</b:Title>
    <b:Year>2005</b:Year>
    <b:City>Stuttgart</b:City>
    <b:Publisher>Ulmer Verlag</b:Publisher>
    <b:RefOrder>4</b:RefOrder>
  </b:Source>
  <b:Source>
    <b:Tag>Brä13</b:Tag>
    <b:SourceType>Book</b:SourceType>
    <b:Guid>{30A44D79-551A-4D40-B7BD-5D3CD5A6D770}</b:Guid>
    <b:Title>Tagfalter in Bayern</b:Title>
    <b:Year>2013</b:Year>
    <b:Author>
      <b:Author>
        <b:NameList>
          <b:Person>
            <b:Last>Bräu</b:Last>
            <b:First>M.</b:First>
          </b:Person>
          <b:Person>
            <b:Last>Bolz</b:Last>
            <b:First>R.</b:First>
          </b:Person>
          <b:Person>
            <b:Last>Kolbeck</b:Last>
            <b:First>H.</b:First>
          </b:Person>
          <b:Person>
            <b:Last>Nunner</b:Last>
            <b:First>A.</b:First>
          </b:Person>
          <b:Person>
            <b:Last>Voith</b:Last>
            <b:First>J.</b:First>
          </b:Person>
          <b:Person>
            <b:Last>Wolf</b:Last>
            <b:First>W.</b:First>
          </b:Person>
        </b:NameList>
      </b:Author>
    </b:Author>
    <b:City>Stuttgart</b:City>
    <b:Publisher>Eugen Ulmer Verlag</b:Publisher>
    <b:RefOrder>6</b:RefOrder>
  </b:Source>
  <b:Source>
    <b:Tag>Kol03</b:Tag>
    <b:SourceType>Book</b:SourceType>
    <b:Guid>{B8095FDA-2F62-4520-BB70-0E6F2F36C01C}</b:Guid>
    <b:Author>
      <b:Author>
        <b:NameList>
          <b:Person>
            <b:Last>Kolligs</b:Last>
            <b:First>D.</b:First>
          </b:Person>
        </b:NameList>
      </b:Author>
    </b:Author>
    <b:Title>Schmetterlinge Schleswig-Holsteins</b:Title>
    <b:Year>2003</b:Year>
    <b:City>Kiel</b:City>
    <b:Publisher>Wachholtz Verlag</b:Publisher>
    <b:RefOrder>7</b:RefOrder>
  </b:Source>
  <b:Source>
    <b:Tag>Sch87</b:Tag>
    <b:SourceType>Book</b:SourceType>
    <b:Guid>{59801155-1765-4275-B9DF-67FDC57349B6}</b:Guid>
    <b:Author>
      <b:Author>
        <b:Corporate>Schweizerischer Bund für Naturschutz</b:Corporate>
      </b:Author>
    </b:Author>
    <b:Title>Tagfalter und ihre Lebensräume - Arten - Gefährdung - Schutz - Band 1 - Schweiz und angrenzende Gebiete</b:Title>
    <b:Year>1987</b:Year>
    <b:City>Egg/ZH</b:City>
    <b:Publisher>K. Hollinger, Fotorotar AG</b:Publisher>
    <b:RefOrder>8</b:RefOrder>
  </b:Source>
  <b:Source>
    <b:Tag>Föh92</b:Tag>
    <b:SourceType>ArticleInAPeriodical</b:SourceType>
    <b:Guid>{6DD8627F-7F1F-453E-863E-5BDF4BAD2C9D}</b:Guid>
    <b:Title>Beiträge zur Kenntnis der Schmetterlingsfauna des Hunsrück-Nahe-Gebiets</b:Title>
    <b:Year>1992</b:Year>
    <b:Author>
      <b:Author>
        <b:NameList>
          <b:Person>
            <b:Last>Föhst</b:Last>
            <b:First>P.</b:First>
            <b:Middle>&amp; Broszkus, W.</b:Middle>
          </b:Person>
        </b:NameList>
      </b:Author>
    </b:Author>
    <b:PeriodicalTitle>Fauna und Flora in Rheinland-Pfalz</b:PeriodicalTitle>
    <b:Volume>Beiheft 3</b:Volume>
    <b:RefOrder>9</b:RefOrder>
  </b:Source>
  <b:Source>
    <b:Tag>Wei86</b:Tag>
    <b:SourceType>Book</b:SourceType>
    <b:Guid>{C65162CD-6EA0-495B-8398-4E80F47CA015}</b:Guid>
    <b:Author>
      <b:Author>
        <b:NameList>
          <b:Person>
            <b:Last>Weidemann</b:Last>
            <b:First>H.-J.</b:First>
          </b:Person>
        </b:NameList>
      </b:Author>
    </b:Author>
    <b:Title>Tagfalter - Entwicklung - Lebensweise - Band 1 &amp; 2</b:Title>
    <b:Year>1986</b:Year>
    <b:City>Melsungen</b:City>
    <b:Publisher>Verlag J. Neumann-Neudamm</b:Publisher>
    <b:RefOrder>10</b:RefOrder>
  </b:Source>
  <b:Source>
    <b:Tag>Sch141</b:Tag>
    <b:SourceType>Book</b:SourceType>
    <b:Guid>{8C55F699-24BE-487D-97A4-8365A0D8C8DA}</b:Guid>
    <b:Author>
      <b:Author>
        <b:NameList>
          <b:Person>
            <b:Last>Schotthöfer</b:Last>
            <b:First>A.</b:First>
          </b:Person>
          <b:Person>
            <b:Last>Scheydt</b:Last>
            <b:First>N.</b:First>
          </b:Person>
          <b:Person>
            <b:Last>Blum</b:Last>
            <b:First>E.</b:First>
          </b:Person>
          <b:Person>
            <b:Last>O.</b:Last>
            <b:First>Röller</b:First>
          </b:Person>
        </b:NameList>
      </b:Author>
    </b:Author>
    <b:Title>Tagfalter in Rheinland-Pfalz - beobachten und erkennen</b:Title>
    <b:Year>2014</b:Year>
    <b:City>Neustadt</b:City>
    <b:Publisher>Eigenverlag der Pollichia</b:Publisher>
    <b:RefOrder>11</b:RefOrder>
  </b:Source>
  <b:Source>
    <b:Tag>Bel03</b:Tag>
    <b:SourceType>Book</b:SourceType>
    <b:Guid>{CAA9025B-D2B7-4E5A-9C3A-408551AFCBD6}</b:Guid>
    <b:Author>
      <b:Author>
        <b:NameList>
          <b:Person>
            <b:Last>Bellmann</b:Last>
            <b:First>H.</b:First>
          </b:Person>
        </b:NameList>
      </b:Author>
    </b:Author>
    <b:Title>Der neue Kosmos Schmetterlingsführer - Schmetterling, Raupen und Futterpflanzen</b:Title>
    <b:Year>2016</b:Year>
    <b:City>Stuttgart</b:City>
    <b:Publisher>Franckh-Kosmos Verlags GmbH &amp; Co.</b:Publisher>
    <b:RefOrder>2</b:RefOrder>
  </b:Source>
  <b:Source>
    <b:Tag>Ebe91</b:Tag>
    <b:SourceType>Book</b:SourceType>
    <b:Guid>{91CA5A33-44FD-44D6-A496-C80B80EE1B3F}</b:Guid>
    <b:Author>
      <b:Author>
        <b:NameList>
          <b:Person>
            <b:Last>Ebert</b:Last>
            <b:First>G.</b:First>
          </b:Person>
          <b:Person>
            <b:Last>Rennwald</b:Last>
            <b:First>E.</b:First>
          </b:Person>
        </b:NameList>
      </b:Author>
    </b:Author>
    <b:Title>Die Schmetterlinge Baden-Württembergs. Band 1: Tagfalter 1</b:Title>
    <b:Year>1991</b:Year>
    <b:City>Karlsruhe</b:City>
    <b:Publisher>Ulmer Verlag</b:Publisher>
    <b:RefOrder>12</b:RefOrder>
  </b:Source>
  <b:Source>
    <b:Tag>Has81</b:Tag>
    <b:SourceType>Book</b:SourceType>
    <b:Guid>{E8AA5863-E84D-4310-B925-98DC668C4B09}</b:Guid>
    <b:Author>
      <b:Author>
        <b:NameList>
          <b:Person>
            <b:Last>Hasselbach</b:Last>
            <b:First>W.</b:First>
          </b:Person>
        </b:NameList>
      </b:Author>
    </b:Author>
    <b:Title>Bestandsentwicklung der Tagfalter Rheinhessens in den Jahren 1966-1980</b:Title>
    <b:Year>1981</b:Year>
    <b:City>Mainz</b:City>
    <b:RefOrder>13</b:RefOrder>
  </b:Source>
  <b:Source>
    <b:Tag>Sch14</b:Tag>
    <b:SourceType>Book</b:SourceType>
    <b:Guid>{D87D8B8E-40D2-4C3B-8DAE-E76ADBF8D047}</b:Guid>
    <b:Author>
      <b:Author>
        <b:NameList>
          <b:Person>
            <b:Last>Schmidt</b:Last>
            <b:First>A.</b:First>
          </b:Person>
        </b:NameList>
      </b:Author>
    </b:Author>
    <b:Title>Rote Liste der Großschmetterlinge in Rheinland-Pfalz</b:Title>
    <b:Year>2013</b:Year>
    <b:City>Mainz</b:City>
    <b:Publisher>Ministerium für Umwelt, Landwirtschaft, Ernährung Weinbau und Forsten Rheinland-Pfalz</b:Publisher>
    <b:RefOrder>5</b:RefOrder>
  </b:Source>
  <b:Source>
    <b:Tag>Platzhalter3</b:Tag>
    <b:SourceType>InternetSite</b:SourceType>
    <b:Guid>{A39ABA5F-EEA0-4EC5-B290-88700E8464F6}</b:Guid>
    <b:Title>Landesdatenbank Schmetterlinge Rheinland-Pfalz</b:Title>
    <b:Author>
      <b:Author>
        <b:Corporate>POLLICHIA</b:Corporate>
      </b:Author>
    </b:Author>
    <b:URL>http://rlp.schmetterlinge-bw.de/</b:URL>
    <b:Year>2020</b:Year>
    <b:YearAccessed>2020</b:YearAccessed>
    <b:RefOrder>1</b:RefOrder>
  </b:Source>
  <b:Source>
    <b:Tag>Min13</b:Tag>
    <b:SourceType>InternetSite</b:SourceType>
    <b:Guid>{A664B868-ACF3-4213-A230-1C19E2A86712}</b:Guid>
    <b:Author>
      <b:Author>
        <b:NameList>
          <b:Person>
            <b:Last>Ministerium für Umwelt</b:Last>
            <b:First>Landwirtschaft,</b:First>
            <b:Middle>Ernährung, Weinbau und Forsten</b:Middle>
          </b:Person>
        </b:NameList>
      </b:Author>
    </b:Author>
    <b:Title>ArtenFinder RLP</b:Title>
    <b:YearAccessed>2020</b:YearAccessed>
    <b:Year>2020</b:Year>
    <b:URL>https://artenfinder.rlp.de</b:URL>
    <b:RefOrder>14</b:RefOrder>
  </b:Source>
  <b:Source>
    <b:Tag>Sch12</b:Tag>
    <b:SourceType>InternetSite</b:SourceType>
    <b:Guid>{4A8E3262-E16A-45E0-9C3C-0044FF08F315}</b:Guid>
    <b:Title>Portal für Schmetterlinge / Raupen</b:Title>
    <b:Author>
      <b:Author>
        <b:NameList>
          <b:Person>
            <b:Last>Schön</b:Last>
            <b:First>W.</b:First>
          </b:Person>
        </b:NameList>
      </b:Author>
    </b:Author>
    <b:URL>http://www.schmetterling-raupe.de/</b:URL>
    <b:Year>2020</b:Year>
    <b:YearAccessed>2020</b:YearAccessed>
    <b:RefOrder>15</b:RefOrder>
  </b:Source>
  <b:Source>
    <b:Tag>Sch20</b:Tag>
    <b:SourceType>DocumentFromInternetSite</b:SourceType>
    <b:Guid>{F3EFDE2E-ACED-40BD-8C0F-584F1B43A23C}</b:Guid>
    <b:Title>Schmetterlinge Deutschlands</b:Title>
    <b:Year>2020</b:Year>
    <b:YearAccessed>2020</b:YearAccessed>
    <b:URL>https://www.schmetterlinge-d.de</b:URL>
    <b:Author>
      <b:Author>
        <b:Corporate>Arbeitsgruppe Schmetterlinge Deutschlands 2016</b:Corporate>
      </b:Author>
    </b:Author>
    <b:RefOrder>16</b:RefOrder>
  </b:Source>
  <b:Source>
    <b:Tag>Platzhalter1</b:Tag>
    <b:SourceType>Book</b:SourceType>
    <b:Guid>{A6CDACA9-1598-49E2-958A-F5C009F5F122}</b:Guid>
    <b:Author>
      <b:Author>
        <b:NameList>
          <b:Person>
            <b:Last>Schulte</b:Last>
            <b:First>T.</b:First>
          </b:Person>
          <b:Person>
            <b:Last>Eller</b:Last>
            <b:First>O.</b:First>
          </b:Person>
          <b:Person>
            <b:Last>Niehaus</b:Last>
            <b:First>M.</b:First>
          </b:Person>
          <b:Person>
            <b:Last>Rennwald</b:Last>
            <b:First>E.</b:First>
          </b:Person>
        </b:NameList>
      </b:Author>
    </b:Author>
    <b:Title>Die Tagfalter der Pfalz, Band 1, - Flora und Fauna in Rheinland-Pfalz Beiheft 36</b:Title>
    <b:Year>2007</b:Year>
    <b:City>Landau</b:City>
    <b:Publisher>Gnor-Eigenverlag</b:Publisher>
    <b:RefOrder>17</b:RefOrder>
  </b:Source>
</b:Sources>
</file>

<file path=customXml/itemProps1.xml><?xml version="1.0" encoding="utf-8"?>
<ds:datastoreItem xmlns:ds="http://schemas.openxmlformats.org/officeDocument/2006/customXml" ds:itemID="{97A35C49-CA34-458A-BC90-1A7B9038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Tagfalter in Rheinland-Pfalz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Tagfalter in Rheinland-Pfalz</dc:title>
  <dc:creator>Wolfgang Düring</dc:creator>
  <cp:lastModifiedBy>Düring, Wolfgang (duerwo)</cp:lastModifiedBy>
  <cp:revision>16</cp:revision>
  <cp:lastPrinted>2021-06-01T17:58:00Z</cp:lastPrinted>
  <dcterms:created xsi:type="dcterms:W3CDTF">2021-06-01T16:33:00Z</dcterms:created>
  <dcterms:modified xsi:type="dcterms:W3CDTF">2021-06-01T17:58:00Z</dcterms:modified>
</cp:coreProperties>
</file>